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B7" w:rsidRDefault="000930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8E23B7" w:rsidRPr="00300828" w:rsidRDefault="008E23B7" w:rsidP="00300828">
      <w:pPr>
        <w:ind w:firstLineChars="200" w:firstLine="360"/>
        <w:rPr>
          <w:rFonts w:ascii="方正小标宋简体" w:eastAsia="方正小标宋简体" w:hAnsi="方正小标宋简体" w:cs="方正小标宋简体"/>
          <w:sz w:val="18"/>
          <w:szCs w:val="18"/>
        </w:rPr>
      </w:pPr>
    </w:p>
    <w:p w:rsidR="008E23B7" w:rsidRDefault="0009308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湖北省中华职教社2022年度课题研究</w:t>
      </w:r>
    </w:p>
    <w:p w:rsidR="008E23B7" w:rsidRDefault="0009308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选题指南</w:t>
      </w:r>
    </w:p>
    <w:p w:rsidR="008E23B7" w:rsidRDefault="0009308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0"/>
          <w:szCs w:val="30"/>
        </w:rPr>
        <w:t>（申请者可自拟题目或据此设计具体研究题目）</w:t>
      </w:r>
    </w:p>
    <w:p w:rsidR="008F7B57" w:rsidRDefault="008F7B57" w:rsidP="00A149A2">
      <w:pPr>
        <w:rPr>
          <w:rFonts w:ascii="仿宋" w:eastAsia="仿宋" w:hAnsi="仿宋"/>
          <w:sz w:val="32"/>
          <w:szCs w:val="32"/>
        </w:rPr>
      </w:pPr>
    </w:p>
    <w:p w:rsidR="008F7B57" w:rsidRDefault="008F7B57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C7546">
        <w:rPr>
          <w:rFonts w:ascii="仿宋" w:eastAsia="仿宋" w:hAnsi="仿宋" w:hint="eastAsia"/>
          <w:sz w:val="32"/>
          <w:szCs w:val="32"/>
        </w:rPr>
        <w:t>加快</w:t>
      </w:r>
      <w:r w:rsidR="001C40F8">
        <w:rPr>
          <w:rFonts w:ascii="仿宋_GB2312" w:eastAsia="仿宋_GB2312" w:hint="eastAsia"/>
          <w:sz w:val="32"/>
          <w:szCs w:val="32"/>
        </w:rPr>
        <w:t>推进</w:t>
      </w:r>
      <w:r w:rsidR="00AC7546">
        <w:rPr>
          <w:rFonts w:ascii="仿宋_GB2312" w:eastAsia="仿宋_GB2312" w:hint="eastAsia"/>
          <w:sz w:val="32"/>
          <w:szCs w:val="32"/>
        </w:rPr>
        <w:t>“技能湖北”</w:t>
      </w:r>
      <w:r w:rsidR="001C40F8">
        <w:rPr>
          <w:rFonts w:ascii="仿宋_GB2312" w:eastAsia="仿宋_GB2312" w:hint="eastAsia"/>
          <w:sz w:val="32"/>
          <w:szCs w:val="32"/>
        </w:rPr>
        <w:t>建设的</w:t>
      </w:r>
      <w:r w:rsidR="00AC7546">
        <w:rPr>
          <w:rFonts w:ascii="仿宋_GB2312" w:eastAsia="仿宋_GB2312" w:hint="eastAsia"/>
          <w:sz w:val="32"/>
          <w:szCs w:val="32"/>
        </w:rPr>
        <w:t>政策研究</w:t>
      </w:r>
    </w:p>
    <w:p w:rsidR="008E23B7" w:rsidRDefault="006E1155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308A">
        <w:rPr>
          <w:rFonts w:ascii="仿宋_GB2312" w:eastAsia="仿宋_GB2312" w:hint="eastAsia"/>
          <w:sz w:val="32"/>
          <w:szCs w:val="32"/>
        </w:rPr>
        <w:t>2.</w:t>
      </w:r>
      <w:r w:rsidR="00AC7546">
        <w:rPr>
          <w:rFonts w:ascii="仿宋_GB2312" w:eastAsia="仿宋_GB2312" w:hint="eastAsia"/>
          <w:sz w:val="32"/>
          <w:szCs w:val="32"/>
        </w:rPr>
        <w:t>湖北省</w:t>
      </w:r>
      <w:r w:rsidR="00AC7546" w:rsidRPr="00A6308A">
        <w:rPr>
          <w:rFonts w:ascii="仿宋_GB2312" w:eastAsia="仿宋_GB2312" w:hint="eastAsia"/>
          <w:sz w:val="32"/>
          <w:szCs w:val="32"/>
        </w:rPr>
        <w:t>本科职业教育推进路径和策略研究</w:t>
      </w:r>
    </w:p>
    <w:p w:rsidR="00AC7546" w:rsidRDefault="006E1155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C7546" w:rsidRPr="00A6308A">
        <w:rPr>
          <w:rFonts w:ascii="仿宋_GB2312" w:eastAsia="仿宋_GB2312" w:hint="eastAsia"/>
          <w:sz w:val="32"/>
          <w:szCs w:val="32"/>
        </w:rPr>
        <w:t>湖北中等职业教育高质量发展路径及政策研究</w:t>
      </w:r>
    </w:p>
    <w:p w:rsidR="00363307" w:rsidRDefault="00363307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F7B57">
        <w:rPr>
          <w:rFonts w:ascii="仿宋" w:eastAsia="仿宋" w:hAnsi="仿宋" w:hint="eastAsia"/>
          <w:sz w:val="32"/>
          <w:szCs w:val="32"/>
        </w:rPr>
        <w:t>职业教育融入科技创新</w:t>
      </w:r>
      <w:r w:rsidRPr="00A6308A">
        <w:rPr>
          <w:rFonts w:ascii="仿宋_GB2312" w:eastAsia="仿宋_GB2312" w:hint="eastAsia"/>
          <w:sz w:val="32"/>
          <w:szCs w:val="32"/>
        </w:rPr>
        <w:t>与服务科技强省研究</w:t>
      </w:r>
    </w:p>
    <w:p w:rsidR="001C40F8" w:rsidRDefault="00363307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C40F8" w:rsidRPr="00A6308A">
        <w:rPr>
          <w:rFonts w:ascii="仿宋_GB2312" w:eastAsia="仿宋_GB2312" w:hint="eastAsia"/>
          <w:sz w:val="32"/>
          <w:szCs w:val="32"/>
        </w:rPr>
        <w:t>.湖北职业教育资源布局与优化研究</w:t>
      </w:r>
    </w:p>
    <w:p w:rsidR="00AC7546" w:rsidRDefault="00363307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6E1155">
        <w:rPr>
          <w:rFonts w:ascii="仿宋_GB2312" w:eastAsia="仿宋_GB2312" w:hint="eastAsia"/>
          <w:sz w:val="32"/>
          <w:szCs w:val="32"/>
        </w:rPr>
        <w:t>.</w:t>
      </w:r>
      <w:r w:rsidR="001C40F8" w:rsidRPr="001C40F8">
        <w:rPr>
          <w:rFonts w:ascii="仿宋_GB2312" w:eastAsia="仿宋_GB2312" w:hint="eastAsia"/>
          <w:sz w:val="32"/>
          <w:szCs w:val="32"/>
        </w:rPr>
        <w:t>湖北省职普分流的制度设计与实施策略研究</w:t>
      </w:r>
    </w:p>
    <w:p w:rsidR="007139A6" w:rsidRPr="00A6308A" w:rsidRDefault="00363307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7139A6">
        <w:rPr>
          <w:rFonts w:ascii="仿宋_GB2312" w:eastAsia="仿宋_GB2312" w:hint="eastAsia"/>
          <w:sz w:val="32"/>
          <w:szCs w:val="32"/>
        </w:rPr>
        <w:t>.湖北省职教</w:t>
      </w:r>
      <w:r w:rsidR="007139A6" w:rsidRPr="001C40F8">
        <w:rPr>
          <w:rFonts w:ascii="仿宋_GB2312" w:eastAsia="仿宋_GB2312" w:hint="eastAsia"/>
          <w:sz w:val="32"/>
          <w:szCs w:val="32"/>
        </w:rPr>
        <w:t>高考</w:t>
      </w:r>
      <w:r w:rsidR="007139A6">
        <w:rPr>
          <w:rFonts w:ascii="仿宋_GB2312" w:eastAsia="仿宋_GB2312" w:hint="eastAsia"/>
          <w:sz w:val="32"/>
          <w:szCs w:val="32"/>
        </w:rPr>
        <w:t>制度</w:t>
      </w:r>
      <w:r>
        <w:rPr>
          <w:rFonts w:ascii="仿宋_GB2312" w:eastAsia="仿宋_GB2312" w:hint="eastAsia"/>
          <w:sz w:val="32"/>
          <w:szCs w:val="32"/>
        </w:rPr>
        <w:t>及</w:t>
      </w:r>
      <w:r w:rsidR="007139A6" w:rsidRPr="001C40F8">
        <w:rPr>
          <w:rFonts w:ascii="仿宋_GB2312" w:eastAsia="仿宋_GB2312" w:hint="eastAsia"/>
          <w:sz w:val="32"/>
          <w:szCs w:val="32"/>
        </w:rPr>
        <w:t>政策研究</w:t>
      </w:r>
    </w:p>
    <w:p w:rsidR="00AC7546" w:rsidRPr="00A6308A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AC7546">
        <w:rPr>
          <w:rFonts w:ascii="仿宋_GB2312" w:eastAsia="仿宋_GB2312" w:hint="eastAsia"/>
          <w:sz w:val="32"/>
          <w:szCs w:val="32"/>
        </w:rPr>
        <w:t>.</w:t>
      </w:r>
      <w:r w:rsidR="00A6308A" w:rsidRPr="00A6308A">
        <w:rPr>
          <w:rFonts w:ascii="仿宋_GB2312" w:eastAsia="仿宋_GB2312" w:hint="eastAsia"/>
          <w:sz w:val="32"/>
          <w:szCs w:val="32"/>
        </w:rPr>
        <w:t>增强湖北职业教育适应性对策研究</w:t>
      </w:r>
    </w:p>
    <w:p w:rsidR="008E23B7" w:rsidRPr="006E1155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AC7546">
        <w:rPr>
          <w:rFonts w:ascii="仿宋_GB2312" w:eastAsia="仿宋_GB2312" w:hint="eastAsia"/>
          <w:sz w:val="32"/>
          <w:szCs w:val="32"/>
        </w:rPr>
        <w:t>.</w:t>
      </w:r>
      <w:r w:rsidR="00093080" w:rsidRPr="006E1155">
        <w:rPr>
          <w:rFonts w:ascii="仿宋_GB2312" w:eastAsia="仿宋_GB2312" w:hint="eastAsia"/>
          <w:sz w:val="32"/>
          <w:szCs w:val="32"/>
        </w:rPr>
        <w:t>职业教育服务县域经济发展路径研究</w:t>
      </w:r>
    </w:p>
    <w:p w:rsidR="008E23B7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6E1155">
        <w:rPr>
          <w:rFonts w:ascii="仿宋_GB2312" w:eastAsia="仿宋_GB2312" w:hint="eastAsia"/>
          <w:sz w:val="32"/>
          <w:szCs w:val="32"/>
        </w:rPr>
        <w:t>.</w:t>
      </w:r>
      <w:r w:rsidR="00A6308A" w:rsidRPr="006E1155">
        <w:rPr>
          <w:rFonts w:ascii="仿宋_GB2312" w:eastAsia="仿宋_GB2312" w:hint="eastAsia"/>
          <w:sz w:val="32"/>
          <w:szCs w:val="32"/>
        </w:rPr>
        <w:t>职业教育服务乡村振兴策略研究</w:t>
      </w:r>
    </w:p>
    <w:p w:rsidR="008F7B57" w:rsidRPr="00A6308A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8F7B57" w:rsidRPr="00A6308A">
        <w:rPr>
          <w:rFonts w:ascii="仿宋_GB2312" w:eastAsia="仿宋_GB2312" w:hint="eastAsia"/>
          <w:sz w:val="32"/>
          <w:szCs w:val="32"/>
        </w:rPr>
        <w:t>.</w:t>
      </w:r>
      <w:r w:rsidR="00AC7546" w:rsidRPr="00A149A2">
        <w:rPr>
          <w:rFonts w:ascii="仿宋_GB2312" w:eastAsia="仿宋_GB2312" w:hint="eastAsia"/>
          <w:sz w:val="32"/>
          <w:szCs w:val="32"/>
        </w:rPr>
        <w:t>职业教育第三方评估制度研究</w:t>
      </w:r>
    </w:p>
    <w:p w:rsidR="008F7B57" w:rsidRPr="00A6308A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8F7B57" w:rsidRPr="00A6308A">
        <w:rPr>
          <w:rFonts w:ascii="仿宋_GB2312" w:eastAsia="仿宋_GB2312" w:hint="eastAsia"/>
          <w:sz w:val="32"/>
          <w:szCs w:val="32"/>
        </w:rPr>
        <w:t>.</w:t>
      </w:r>
      <w:r w:rsidR="00AC7546">
        <w:rPr>
          <w:rFonts w:ascii="仿宋_GB2312" w:eastAsia="仿宋_GB2312" w:hint="eastAsia"/>
          <w:sz w:val="32"/>
          <w:szCs w:val="32"/>
        </w:rPr>
        <w:t>职业教育服务构建现代产业体系研究</w:t>
      </w:r>
    </w:p>
    <w:p w:rsidR="00A149A2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A6308A">
        <w:rPr>
          <w:rFonts w:ascii="仿宋_GB2312" w:eastAsia="仿宋_GB2312" w:hint="eastAsia"/>
          <w:sz w:val="32"/>
          <w:szCs w:val="32"/>
        </w:rPr>
        <w:t>.</w:t>
      </w:r>
      <w:r w:rsidR="00A149A2">
        <w:rPr>
          <w:rFonts w:ascii="仿宋_GB2312" w:eastAsia="仿宋_GB2312" w:hint="eastAsia"/>
          <w:sz w:val="32"/>
          <w:szCs w:val="32"/>
        </w:rPr>
        <w:t>部省合</w:t>
      </w:r>
      <w:r w:rsidR="00A149A2" w:rsidRPr="00A149A2">
        <w:rPr>
          <w:rFonts w:ascii="仿宋_GB2312" w:eastAsia="仿宋_GB2312" w:hint="eastAsia"/>
          <w:sz w:val="32"/>
          <w:szCs w:val="32"/>
        </w:rPr>
        <w:t>建高水平高职院校可行性方案研究</w:t>
      </w:r>
    </w:p>
    <w:p w:rsidR="000024C2" w:rsidRDefault="007139A6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0024C2" w:rsidRPr="00A6308A">
        <w:rPr>
          <w:rFonts w:ascii="仿宋_GB2312" w:eastAsia="仿宋_GB2312" w:hint="eastAsia"/>
          <w:sz w:val="32"/>
          <w:szCs w:val="32"/>
        </w:rPr>
        <w:t>.深化产教融合与校企合作政策研究</w:t>
      </w:r>
    </w:p>
    <w:p w:rsidR="001C40F8" w:rsidRDefault="007139A6" w:rsidP="005937F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8809E9">
        <w:rPr>
          <w:rFonts w:ascii="仿宋_GB2312" w:eastAsia="仿宋_GB2312" w:hint="eastAsia"/>
          <w:sz w:val="32"/>
          <w:szCs w:val="32"/>
        </w:rPr>
        <w:t>.健全职业教育经费投入机制研究</w:t>
      </w:r>
    </w:p>
    <w:p w:rsidR="005937F2" w:rsidRPr="00A6308A" w:rsidRDefault="005937F2" w:rsidP="005937F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16.湖北职教事业发展调研报告</w:t>
      </w:r>
    </w:p>
    <w:sectPr w:rsidR="005937F2" w:rsidRPr="00A6308A" w:rsidSect="008E23B7">
      <w:pgSz w:w="11906" w:h="16838"/>
      <w:pgMar w:top="1440" w:right="1349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5A" w:rsidRDefault="00E7115A" w:rsidP="00654EDE">
      <w:r>
        <w:separator/>
      </w:r>
    </w:p>
  </w:endnote>
  <w:endnote w:type="continuationSeparator" w:id="0">
    <w:p w:rsidR="00E7115A" w:rsidRDefault="00E7115A" w:rsidP="0065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5A" w:rsidRDefault="00E7115A" w:rsidP="00654EDE">
      <w:r>
        <w:separator/>
      </w:r>
    </w:p>
  </w:footnote>
  <w:footnote w:type="continuationSeparator" w:id="0">
    <w:p w:rsidR="00E7115A" w:rsidRDefault="00E7115A" w:rsidP="00654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1D3"/>
    <w:multiLevelType w:val="multilevel"/>
    <w:tmpl w:val="141651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C5D"/>
    <w:rsid w:val="000024C2"/>
    <w:rsid w:val="00006C4C"/>
    <w:rsid w:val="000515E5"/>
    <w:rsid w:val="000741A1"/>
    <w:rsid w:val="00093080"/>
    <w:rsid w:val="001C40F8"/>
    <w:rsid w:val="001D0CB4"/>
    <w:rsid w:val="0022009B"/>
    <w:rsid w:val="002251CE"/>
    <w:rsid w:val="00236BA8"/>
    <w:rsid w:val="002536DC"/>
    <w:rsid w:val="002A0EEB"/>
    <w:rsid w:val="002A5782"/>
    <w:rsid w:val="002D6D31"/>
    <w:rsid w:val="002F58AC"/>
    <w:rsid w:val="00300828"/>
    <w:rsid w:val="003277FF"/>
    <w:rsid w:val="00360D15"/>
    <w:rsid w:val="00363307"/>
    <w:rsid w:val="003913CE"/>
    <w:rsid w:val="004D74F9"/>
    <w:rsid w:val="00575A12"/>
    <w:rsid w:val="005821E1"/>
    <w:rsid w:val="005937F2"/>
    <w:rsid w:val="005F655A"/>
    <w:rsid w:val="00614C27"/>
    <w:rsid w:val="00634CCF"/>
    <w:rsid w:val="00654EDE"/>
    <w:rsid w:val="006E1155"/>
    <w:rsid w:val="007139A6"/>
    <w:rsid w:val="00730B60"/>
    <w:rsid w:val="00737D61"/>
    <w:rsid w:val="00764E25"/>
    <w:rsid w:val="007A40C2"/>
    <w:rsid w:val="008642C2"/>
    <w:rsid w:val="008809E9"/>
    <w:rsid w:val="0088726E"/>
    <w:rsid w:val="008E23B7"/>
    <w:rsid w:val="008F7B57"/>
    <w:rsid w:val="00984D6E"/>
    <w:rsid w:val="00A149A2"/>
    <w:rsid w:val="00A41A3B"/>
    <w:rsid w:val="00A6308A"/>
    <w:rsid w:val="00A84C5E"/>
    <w:rsid w:val="00AC7546"/>
    <w:rsid w:val="00AE1D47"/>
    <w:rsid w:val="00B2469A"/>
    <w:rsid w:val="00BE19F1"/>
    <w:rsid w:val="00BF43E8"/>
    <w:rsid w:val="00C2334C"/>
    <w:rsid w:val="00C30DF5"/>
    <w:rsid w:val="00C548D4"/>
    <w:rsid w:val="00C82855"/>
    <w:rsid w:val="00CB5C5D"/>
    <w:rsid w:val="00E116C8"/>
    <w:rsid w:val="00E27011"/>
    <w:rsid w:val="00E56461"/>
    <w:rsid w:val="00E616FC"/>
    <w:rsid w:val="00E7115A"/>
    <w:rsid w:val="00F40601"/>
    <w:rsid w:val="00FB15AA"/>
    <w:rsid w:val="02FF1A04"/>
    <w:rsid w:val="049B4CB3"/>
    <w:rsid w:val="07284D58"/>
    <w:rsid w:val="0BE10E8C"/>
    <w:rsid w:val="0F800650"/>
    <w:rsid w:val="1413167B"/>
    <w:rsid w:val="251D7050"/>
    <w:rsid w:val="30AA3A04"/>
    <w:rsid w:val="33A50DC4"/>
    <w:rsid w:val="3C1E3F61"/>
    <w:rsid w:val="4B935D7F"/>
    <w:rsid w:val="4C1B63B5"/>
    <w:rsid w:val="54B3028B"/>
    <w:rsid w:val="5C14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2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E23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E23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E2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4EA07-2952-45A5-ACD8-837CCD48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48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2022-03-09T01:10:00Z</cp:lastPrinted>
  <dcterms:created xsi:type="dcterms:W3CDTF">2022-03-08T03:33:00Z</dcterms:created>
  <dcterms:modified xsi:type="dcterms:W3CDTF">2022-03-09T01:13:00Z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1B2F8DABFCD14063A81155ED4FB168AB</vt:lpwstr>
  </property>
</Properties>
</file>